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pacing w:val="-6"/>
          <w:sz w:val="28"/>
          <w:szCs w:val="28"/>
        </w:rPr>
        <w:t>育秀实验学校2022学年第二学期拓展</w:t>
      </w:r>
      <w:r>
        <w:rPr>
          <w:rFonts w:hint="eastAsia" w:ascii="宋体" w:hAnsi="宋体"/>
          <w:b/>
          <w:sz w:val="28"/>
          <w:szCs w:val="28"/>
        </w:rPr>
        <w:t>型课程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期末考评安排</w:t>
      </w:r>
    </w:p>
    <w:p>
      <w:pPr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/>
          <w:b/>
          <w:spacing w:val="-6"/>
          <w:sz w:val="32"/>
          <w:szCs w:val="32"/>
        </w:rPr>
        <w:t xml:space="preserve">一年级  </w:t>
      </w:r>
    </w:p>
    <w:tbl>
      <w:tblPr>
        <w:tblStyle w:val="4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16"/>
        <w:gridCol w:w="1167"/>
        <w:gridCol w:w="1066"/>
        <w:gridCol w:w="1100"/>
        <w:gridCol w:w="1150"/>
        <w:gridCol w:w="13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指导者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       式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作品展示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成果表演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趣味涂色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朱洁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一（1）班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卫海燕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一（2）班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像素画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翁欣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一（3）班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线描画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沈燕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一（4）班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绘本阅读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王莉萍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一（5）班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钻石贴画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夏菊妹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一（6）班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趣味跳绳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倪子瑜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口琴入门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舞蹈房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棋类室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机器人编程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实验室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4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/>
          <w:b/>
          <w:spacing w:val="-6"/>
          <w:sz w:val="32"/>
          <w:szCs w:val="32"/>
        </w:rPr>
        <w:t xml:space="preserve">二年级  </w:t>
      </w:r>
    </w:p>
    <w:tbl>
      <w:tblPr>
        <w:tblStyle w:val="4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16"/>
        <w:gridCol w:w="1167"/>
        <w:gridCol w:w="1066"/>
        <w:gridCol w:w="1100"/>
        <w:gridCol w:w="1150"/>
        <w:gridCol w:w="13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指导者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       式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作品展示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成果表演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线描画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金莲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二（1）班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童心儿歌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张春红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二（2）班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儿童画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卫海燕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二（3）班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校园植物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徐文仙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二（4）班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硬笔书法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富勤余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二（5）班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钻石贴画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夏美红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二（6）班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合唱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沈英姿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舞蹈房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童心花泥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朱立清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花泥室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快乐跳绳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黄翠英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围棋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棋类室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4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/>
          <w:b/>
          <w:spacing w:val="-6"/>
          <w:sz w:val="32"/>
          <w:szCs w:val="32"/>
        </w:rPr>
        <w:t xml:space="preserve">三年级  </w:t>
      </w:r>
    </w:p>
    <w:tbl>
      <w:tblPr>
        <w:tblStyle w:val="4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16"/>
        <w:gridCol w:w="1167"/>
        <w:gridCol w:w="1066"/>
        <w:gridCol w:w="1100"/>
        <w:gridCol w:w="1150"/>
        <w:gridCol w:w="13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指导者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       式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作品展示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成果表演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认识植物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陈革飞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三（1）班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钻石贴画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夏美红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三（2）班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树叶贴画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翁佳钰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三（3）班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剪贴画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彭爱凤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三（4）班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线描画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卫东斌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三（5）班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金话筒小主持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刘铭珺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录播室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童心花泥画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朱立清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花泥室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演示文稿制作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徐强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电脑房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趣味跳绳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顾军仙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int="eastAsia" w:hAnsi="宋体"/>
                <w:spacing w:val="-2"/>
                <w:szCs w:val="21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篮球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陆轶凡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篮球场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4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b/>
          <w:spacing w:val="-6"/>
          <w:sz w:val="32"/>
          <w:szCs w:val="32"/>
        </w:rPr>
      </w:pPr>
    </w:p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/>
          <w:b/>
          <w:spacing w:val="-6"/>
          <w:sz w:val="32"/>
          <w:szCs w:val="32"/>
        </w:rPr>
        <w:t xml:space="preserve">四年级  </w:t>
      </w:r>
    </w:p>
    <w:tbl>
      <w:tblPr>
        <w:tblStyle w:val="4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16"/>
        <w:gridCol w:w="1167"/>
        <w:gridCol w:w="1066"/>
        <w:gridCol w:w="1100"/>
        <w:gridCol w:w="1150"/>
        <w:gridCol w:w="13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指导者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       式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作品展示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成果表演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缤纷剪纸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胡春峰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四（1）班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DIY拼豆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吴芳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四（2）班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线描画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盛玉英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四（3）班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钻石贴画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官春敏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四（4）班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DIY拼装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朱洁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四（5）班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趣味折纸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金程程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四（6）班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认识植物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汪耐寒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实验室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金话筒小主持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刘铭珺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录播室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图片的处理和美化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顾卫星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电脑房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篮球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倪子瑜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操场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line="440" w:lineRule="exact"/>
        <w:rPr>
          <w:rFonts w:ascii="宋体" w:hAnsi="宋体"/>
          <w:b/>
          <w:bCs/>
          <w:szCs w:val="21"/>
        </w:rPr>
      </w:pPr>
      <w:r>
        <w:rPr>
          <w:rFonts w:hint="eastAsia"/>
          <w:b/>
          <w:spacing w:val="-6"/>
          <w:sz w:val="32"/>
          <w:szCs w:val="32"/>
        </w:rPr>
        <w:t xml:space="preserve">五年级  </w:t>
      </w:r>
    </w:p>
    <w:tbl>
      <w:tblPr>
        <w:tblStyle w:val="4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16"/>
        <w:gridCol w:w="1167"/>
        <w:gridCol w:w="1066"/>
        <w:gridCol w:w="1100"/>
        <w:gridCol w:w="1150"/>
        <w:gridCol w:w="13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指导者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       式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作品展示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成果表演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课堂展示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速写初级班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马珏弘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五（1）班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阅读剪贴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蔡冬梅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Arial" w:hAnsi="Arial" w:cs="Arial"/>
                <w:b w:val="0"/>
                <w:bCs/>
                <w:sz w:val="36"/>
                <w:szCs w:val="36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数字油画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张慧丽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五（3）班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奇思妙想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谢  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五（4）班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折纸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余红华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五（5）班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线描画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张菊花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）班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舞蹈</w:t>
            </w:r>
          </w:p>
          <w:p>
            <w:pPr>
              <w:widowControl/>
              <w:spacing w:line="500" w:lineRule="exact"/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14:25-15:40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倪国英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校园观鸟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杨志栋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飞羽世界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扬琴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14:25-15:40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颜子璐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扬琴室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电子科技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14:25-15:40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蒋顾鹰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创新实验室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（561）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安塞腰鼓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14:25-15:40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邹群花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舞蹈（周一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15:00-16:30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倪国英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36"/>
                <w:szCs w:val="36"/>
              </w:rPr>
              <w:t>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yMjdjYTgyNDFkZDhjMWVlYzdkODE1MjU2YmY3MzEifQ=="/>
  </w:docVars>
  <w:rsids>
    <w:rsidRoot w:val="00C73DB5"/>
    <w:rsid w:val="000A679E"/>
    <w:rsid w:val="003B0DA4"/>
    <w:rsid w:val="004C7427"/>
    <w:rsid w:val="005B1F19"/>
    <w:rsid w:val="006213E3"/>
    <w:rsid w:val="006C6549"/>
    <w:rsid w:val="007343CA"/>
    <w:rsid w:val="0075791F"/>
    <w:rsid w:val="007F03B2"/>
    <w:rsid w:val="009E6452"/>
    <w:rsid w:val="009E6E95"/>
    <w:rsid w:val="00A54C5F"/>
    <w:rsid w:val="00A651BF"/>
    <w:rsid w:val="00A759C5"/>
    <w:rsid w:val="00AD5E70"/>
    <w:rsid w:val="00B748CE"/>
    <w:rsid w:val="00C73DB5"/>
    <w:rsid w:val="00DD31B0"/>
    <w:rsid w:val="062008D6"/>
    <w:rsid w:val="136A5C59"/>
    <w:rsid w:val="1A4E476A"/>
    <w:rsid w:val="39E923F3"/>
    <w:rsid w:val="47340BC4"/>
    <w:rsid w:val="6A902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647</Words>
  <Characters>658</Characters>
  <Lines>8</Lines>
  <Paragraphs>2</Paragraphs>
  <TotalTime>0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2023-06-02T06:10:00Z</dcterms:created>
  <dc:creator>Windows 用户</dc:creator>
  <cp:lastModifiedBy>Administrator</cp:lastModifiedBy>
  <cp:lastPrinted>2023-06-02T05:55:00Z</cp:lastPrinted>
  <dcterms:modified xsi:type="dcterms:W3CDTF">2023-06-02T06:47:20Z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625DEB062961466E8EDA704361E9260A</vt:lpwstr>
  </property>
</Properties>
</file>