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08" w:rsidRPr="007A72A5" w:rsidRDefault="00951608" w:rsidP="00951608">
      <w:pPr>
        <w:spacing w:line="42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t>育秀实验学校202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7A72A5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新成长</w:t>
      </w:r>
      <w:r>
        <w:rPr>
          <w:rFonts w:asciiTheme="minorEastAsia" w:hAnsiTheme="minorEastAsia" w:hint="eastAsia"/>
          <w:b/>
          <w:sz w:val="24"/>
          <w:szCs w:val="24"/>
        </w:rPr>
        <w:t>教育行动研究</w:t>
      </w:r>
      <w:r w:rsidRPr="007A72A5">
        <w:rPr>
          <w:rFonts w:asciiTheme="minorEastAsia" w:hAnsiTheme="minorEastAsia" w:hint="eastAsia"/>
          <w:b/>
          <w:sz w:val="24"/>
          <w:szCs w:val="24"/>
        </w:rPr>
        <w:t>科研</w:t>
      </w:r>
      <w:r w:rsidR="00B74A1B">
        <w:rPr>
          <w:rFonts w:asciiTheme="minorEastAsia" w:hAnsiTheme="minorEastAsia" w:hint="eastAsia"/>
          <w:b/>
          <w:sz w:val="24"/>
          <w:szCs w:val="24"/>
        </w:rPr>
        <w:t>项目</w:t>
      </w:r>
      <w:r w:rsidRPr="007A72A5">
        <w:rPr>
          <w:rFonts w:asciiTheme="minorEastAsia" w:hAnsiTheme="minorEastAsia" w:hint="eastAsia"/>
          <w:b/>
          <w:sz w:val="24"/>
          <w:szCs w:val="24"/>
        </w:rPr>
        <w:t>指南</w:t>
      </w:r>
    </w:p>
    <w:p w:rsidR="00951608" w:rsidRPr="007A72A5" w:rsidRDefault="00BD6FFB" w:rsidP="00BD6FF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Pr="00BD6FFB">
        <w:rPr>
          <w:rFonts w:asciiTheme="minorEastAsia" w:hAnsiTheme="minorEastAsia" w:hint="eastAsia"/>
          <w:sz w:val="24"/>
          <w:szCs w:val="24"/>
        </w:rPr>
        <w:t>积极引导广大教师转变教育教学理念、持续开展教育教学改革探索与实践，推动提升教育教学水平和培养质量，</w:t>
      </w:r>
      <w:r w:rsidRPr="00BD6FFB">
        <w:rPr>
          <w:rFonts w:asciiTheme="minorEastAsia" w:hAnsiTheme="minorEastAsia" w:hint="eastAsia"/>
          <w:sz w:val="24"/>
          <w:szCs w:val="24"/>
        </w:rPr>
        <w:t>根据奉贤区202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BD6FFB">
        <w:rPr>
          <w:rFonts w:asciiTheme="minorEastAsia" w:hAnsiTheme="minorEastAsia" w:hint="eastAsia"/>
          <w:sz w:val="24"/>
          <w:szCs w:val="24"/>
        </w:rPr>
        <w:t>年区级课题立项申报</w:t>
      </w:r>
      <w:r>
        <w:rPr>
          <w:rFonts w:asciiTheme="minorEastAsia" w:hAnsiTheme="minorEastAsia" w:hint="eastAsia"/>
          <w:sz w:val="24"/>
          <w:szCs w:val="24"/>
        </w:rPr>
        <w:t>通知</w:t>
      </w:r>
      <w:r w:rsidRPr="00BD6FFB">
        <w:rPr>
          <w:rFonts w:asciiTheme="minorEastAsia" w:hAnsiTheme="minorEastAsia" w:hint="eastAsia"/>
          <w:sz w:val="24"/>
          <w:szCs w:val="24"/>
        </w:rPr>
        <w:t>，在参照《</w:t>
      </w:r>
      <w:r w:rsidRPr="00BD6FFB">
        <w:rPr>
          <w:rFonts w:asciiTheme="minorEastAsia" w:hAnsiTheme="minorEastAsia" w:hint="eastAsia"/>
          <w:sz w:val="24"/>
          <w:szCs w:val="24"/>
        </w:rPr>
        <w:t>奉贤区2023年学校教育科研项目指南</w:t>
      </w:r>
      <w:r w:rsidRPr="00BD6FFB">
        <w:rPr>
          <w:rFonts w:asciiTheme="minorEastAsia" w:hAnsiTheme="minorEastAsia" w:hint="eastAsia"/>
          <w:sz w:val="24"/>
          <w:szCs w:val="24"/>
        </w:rPr>
        <w:t>》基础上，特拟定了《育秀实验学校202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BD6FFB">
        <w:rPr>
          <w:rFonts w:asciiTheme="minorEastAsia" w:hAnsiTheme="minorEastAsia" w:hint="eastAsia"/>
          <w:sz w:val="24"/>
          <w:szCs w:val="24"/>
        </w:rPr>
        <w:t>年新成长教育</w:t>
      </w:r>
      <w:r>
        <w:rPr>
          <w:rFonts w:asciiTheme="minorEastAsia" w:hAnsiTheme="minorEastAsia" w:hint="eastAsia"/>
          <w:sz w:val="24"/>
          <w:szCs w:val="24"/>
        </w:rPr>
        <w:t>行动研究</w:t>
      </w:r>
      <w:r w:rsidRPr="00BD6FFB">
        <w:rPr>
          <w:rFonts w:asciiTheme="minorEastAsia" w:hAnsiTheme="minorEastAsia" w:hint="eastAsia"/>
          <w:sz w:val="24"/>
          <w:szCs w:val="24"/>
        </w:rPr>
        <w:t>科研项目指南》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51608" w:rsidRPr="009C27EB" w:rsidRDefault="00951608" w:rsidP="00BD6FFB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本“指南”</w:t>
      </w:r>
      <w:r w:rsidR="00BD6FFB">
        <w:rPr>
          <w:rFonts w:asciiTheme="minorEastAsia" w:hAnsiTheme="minorEastAsia" w:hint="eastAsia"/>
          <w:sz w:val="24"/>
          <w:szCs w:val="24"/>
        </w:rPr>
        <w:t>给出了一些研究领域，</w:t>
      </w:r>
      <w:r w:rsidRPr="009C27EB">
        <w:rPr>
          <w:rFonts w:asciiTheme="minorEastAsia" w:hAnsiTheme="minorEastAsia" w:hint="eastAsia"/>
          <w:sz w:val="24"/>
          <w:szCs w:val="24"/>
        </w:rPr>
        <w:t>列出了课题的研究主题和方向</w:t>
      </w:r>
      <w:r w:rsidRPr="007A72A5">
        <w:rPr>
          <w:rFonts w:asciiTheme="minorEastAsia" w:hAnsiTheme="minorEastAsia" w:hint="eastAsia"/>
          <w:sz w:val="24"/>
          <w:szCs w:val="24"/>
        </w:rPr>
        <w:t>供教师申报课题时重点参考</w:t>
      </w:r>
      <w:r w:rsidRPr="009C27EB">
        <w:rPr>
          <w:rFonts w:asciiTheme="minorEastAsia" w:hAnsiTheme="minorEastAsia" w:hint="eastAsia"/>
          <w:sz w:val="24"/>
          <w:szCs w:val="24"/>
        </w:rPr>
        <w:t>，</w:t>
      </w:r>
      <w:r w:rsidRPr="007A72A5">
        <w:rPr>
          <w:rFonts w:asciiTheme="minorEastAsia" w:hAnsiTheme="minorEastAsia" w:hint="eastAsia"/>
          <w:sz w:val="24"/>
          <w:szCs w:val="24"/>
        </w:rPr>
        <w:t>研究者可</w:t>
      </w:r>
      <w:r w:rsidRPr="009C27EB">
        <w:rPr>
          <w:rFonts w:asciiTheme="minorEastAsia" w:hAnsiTheme="minorEastAsia" w:hint="eastAsia"/>
          <w:sz w:val="24"/>
          <w:szCs w:val="24"/>
        </w:rPr>
        <w:t>结合本校实际和学段、学科特点</w:t>
      </w:r>
      <w:r w:rsidR="00BD6FFB" w:rsidRPr="00BD6FFB">
        <w:rPr>
          <w:rFonts w:asciiTheme="minorEastAsia" w:hAnsiTheme="minorEastAsia" w:hint="eastAsia"/>
          <w:sz w:val="24"/>
          <w:szCs w:val="24"/>
        </w:rPr>
        <w:t>实际</w:t>
      </w:r>
      <w:r w:rsidR="00BD6FFB">
        <w:rPr>
          <w:rFonts w:asciiTheme="minorEastAsia" w:hAnsiTheme="minorEastAsia" w:hint="eastAsia"/>
          <w:sz w:val="24"/>
          <w:szCs w:val="24"/>
        </w:rPr>
        <w:t>切入点</w:t>
      </w:r>
      <w:r w:rsidR="00BD6FFB" w:rsidRPr="00BD6FFB">
        <w:rPr>
          <w:rFonts w:asciiTheme="minorEastAsia" w:hAnsiTheme="minorEastAsia" w:hint="eastAsia"/>
          <w:sz w:val="24"/>
          <w:szCs w:val="24"/>
        </w:rPr>
        <w:t>进行分解和细化，</w:t>
      </w:r>
      <w:r w:rsidRPr="007A72A5">
        <w:rPr>
          <w:rFonts w:asciiTheme="minorEastAsia" w:hAnsiTheme="minorEastAsia" w:hint="eastAsia"/>
          <w:sz w:val="24"/>
          <w:szCs w:val="24"/>
        </w:rPr>
        <w:t>亦可根据自己工作中遇到的实际问题、研究</w:t>
      </w:r>
      <w:r w:rsidR="00BD6FFB">
        <w:rPr>
          <w:rFonts w:asciiTheme="minorEastAsia" w:hAnsiTheme="minorEastAsia" w:hint="eastAsia"/>
          <w:sz w:val="24"/>
          <w:szCs w:val="24"/>
        </w:rPr>
        <w:t>需求</w:t>
      </w:r>
      <w:r w:rsidRPr="007A72A5">
        <w:rPr>
          <w:rFonts w:asciiTheme="minorEastAsia" w:hAnsiTheme="minorEastAsia" w:hint="eastAsia"/>
          <w:sz w:val="24"/>
          <w:szCs w:val="24"/>
        </w:rPr>
        <w:t>和研究基础</w:t>
      </w:r>
      <w:r w:rsidR="00A13A14" w:rsidRPr="00BD6FFB">
        <w:rPr>
          <w:rFonts w:asciiTheme="minorEastAsia" w:hAnsiTheme="minorEastAsia" w:hint="eastAsia"/>
          <w:sz w:val="24"/>
          <w:szCs w:val="24"/>
        </w:rPr>
        <w:t>自行设计相关课题</w:t>
      </w:r>
      <w:r w:rsidR="00A13A14">
        <w:rPr>
          <w:rFonts w:asciiTheme="minorEastAsia" w:hAnsiTheme="minorEastAsia" w:hint="eastAsia"/>
          <w:sz w:val="24"/>
          <w:szCs w:val="24"/>
        </w:rPr>
        <w:t>。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A72A5">
        <w:rPr>
          <w:rFonts w:asciiTheme="minorEastAsia" w:hAnsiTheme="minorEastAsia" w:hint="eastAsia"/>
          <w:b/>
          <w:sz w:val="24"/>
          <w:szCs w:val="24"/>
        </w:rPr>
        <w:t>学校管理</w:t>
      </w:r>
    </w:p>
    <w:p w:rsidR="00951608" w:rsidRPr="007A72A5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A13A14"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教育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综改背景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下学校治理优化研究</w:t>
      </w:r>
    </w:p>
    <w:p w:rsidR="00A13A14" w:rsidRDefault="00951608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</w:t>
      </w:r>
      <w:r w:rsidR="00A13A14">
        <w:rPr>
          <w:rFonts w:asciiTheme="minorEastAsia" w:hAnsiTheme="minorEastAsia" w:hint="eastAsia"/>
          <w:sz w:val="24"/>
          <w:szCs w:val="24"/>
        </w:rPr>
        <w:t>．</w:t>
      </w:r>
      <w:r w:rsidR="00A13A14">
        <w:rPr>
          <w:rFonts w:asciiTheme="minorEastAsia" w:hAnsiTheme="minorEastAsia" w:hint="eastAsia"/>
          <w:sz w:val="24"/>
          <w:szCs w:val="24"/>
        </w:rPr>
        <w:t>中小学校党组织领导下的校长负责制推进学校治理的研究</w:t>
      </w:r>
    </w:p>
    <w:p w:rsidR="00A13A14" w:rsidRDefault="00A13A14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3．以项目化推进学校管理优化研究</w:t>
      </w:r>
    </w:p>
    <w:p w:rsidR="00A13A14" w:rsidRDefault="00A13A14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4．优秀教育科研与教学成果推广与转化研究</w:t>
      </w:r>
    </w:p>
    <w:p w:rsidR="00951608" w:rsidRPr="007A72A5" w:rsidRDefault="00A13A14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5．</w:t>
      </w:r>
      <w:r w:rsidR="00951608" w:rsidRPr="007A72A5">
        <w:rPr>
          <w:rFonts w:asciiTheme="minorEastAsia" w:hAnsiTheme="minorEastAsia" w:hint="eastAsia"/>
          <w:sz w:val="24"/>
          <w:szCs w:val="24"/>
        </w:rPr>
        <w:t>校际均衡发展</w:t>
      </w:r>
      <w:r w:rsidR="00951608" w:rsidRPr="006A4638">
        <w:rPr>
          <w:rFonts w:asciiTheme="minorEastAsia" w:hAnsiTheme="minorEastAsia" w:hint="eastAsia"/>
          <w:sz w:val="24"/>
          <w:szCs w:val="24"/>
        </w:rPr>
        <w:t>集团化办学中的管理模式</w:t>
      </w:r>
      <w:r w:rsidR="00951608">
        <w:rPr>
          <w:rFonts w:asciiTheme="minorEastAsia" w:hAnsiTheme="minorEastAsia" w:hint="eastAsia"/>
          <w:sz w:val="24"/>
          <w:szCs w:val="24"/>
        </w:rPr>
        <w:t>研究</w:t>
      </w:r>
    </w:p>
    <w:p w:rsidR="00951608" w:rsidRPr="007A72A5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7A72A5">
        <w:rPr>
          <w:rFonts w:asciiTheme="minorEastAsia" w:hAnsiTheme="minorEastAsia" w:hint="eastAsia"/>
          <w:sz w:val="24"/>
          <w:szCs w:val="24"/>
        </w:rPr>
        <w:t>.“诚﹒恒”学校文化管理提升</w:t>
      </w:r>
      <w:r>
        <w:rPr>
          <w:rFonts w:asciiTheme="minorEastAsia" w:hAnsiTheme="minorEastAsia" w:hint="eastAsia"/>
          <w:sz w:val="24"/>
          <w:szCs w:val="24"/>
        </w:rPr>
        <w:t>内涵发展的</w:t>
      </w:r>
      <w:r w:rsidRPr="007A72A5">
        <w:rPr>
          <w:rFonts w:asciiTheme="minorEastAsia" w:hAnsiTheme="minorEastAsia" w:hint="eastAsia"/>
          <w:sz w:val="24"/>
          <w:szCs w:val="24"/>
        </w:rPr>
        <w:t>实践研究</w:t>
      </w:r>
    </w:p>
    <w:p w:rsidR="00A13A14" w:rsidRDefault="00951608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681201">
        <w:rPr>
          <w:rFonts w:hint="eastAsia"/>
        </w:rPr>
        <w:t xml:space="preserve"> </w:t>
      </w:r>
      <w:r w:rsidR="00A13A14">
        <w:rPr>
          <w:rFonts w:hint="eastAsia"/>
        </w:rPr>
        <w:t>“</w:t>
      </w:r>
      <w:r w:rsidRPr="00681201">
        <w:rPr>
          <w:rFonts w:asciiTheme="minorEastAsia" w:hAnsiTheme="minorEastAsia" w:hint="eastAsia"/>
          <w:sz w:val="24"/>
          <w:szCs w:val="24"/>
        </w:rPr>
        <w:t>党建</w:t>
      </w:r>
      <w:r w:rsidR="00A13A14">
        <w:rPr>
          <w:rFonts w:asciiTheme="minorEastAsia" w:hAnsiTheme="minorEastAsia" w:hint="eastAsia"/>
          <w:sz w:val="24"/>
          <w:szCs w:val="24"/>
        </w:rPr>
        <w:t>+”模式下志愿服务活动的设计与研究</w:t>
      </w:r>
    </w:p>
    <w:p w:rsidR="00A13A14" w:rsidRDefault="00951608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AB24D5">
        <w:rPr>
          <w:rFonts w:asciiTheme="minorEastAsia" w:hAnsiTheme="minorEastAsia" w:hint="eastAsia"/>
          <w:sz w:val="24"/>
          <w:szCs w:val="24"/>
        </w:rPr>
        <w:t>．</w:t>
      </w:r>
      <w:r w:rsidR="00A13A14">
        <w:rPr>
          <w:rFonts w:asciiTheme="minorEastAsia" w:hAnsiTheme="minorEastAsia" w:hint="eastAsia"/>
          <w:sz w:val="24"/>
          <w:szCs w:val="24"/>
        </w:rPr>
        <w:t>基于绿色指标提升义务教育办学的研究</w:t>
      </w:r>
    </w:p>
    <w:p w:rsidR="00951608" w:rsidRDefault="00A13A14" w:rsidP="006E5941">
      <w:pPr>
        <w:spacing w:line="42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9．“互联网+”</w:t>
      </w:r>
      <w:r w:rsidR="009E08FE">
        <w:rPr>
          <w:rFonts w:asciiTheme="minorEastAsia" w:hAnsiTheme="minorEastAsia" w:hint="eastAsia"/>
          <w:sz w:val="24"/>
          <w:szCs w:val="24"/>
        </w:rPr>
        <w:t>背景下教师专业成长研究</w:t>
      </w:r>
    </w:p>
    <w:p w:rsidR="009E08FE" w:rsidRPr="00AB24D5" w:rsidRDefault="009E08FE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10．</w:t>
      </w:r>
      <w:r w:rsidRPr="009E08FE">
        <w:rPr>
          <w:rFonts w:asciiTheme="minorEastAsia" w:hAnsiTheme="minorEastAsia" w:hint="eastAsia"/>
          <w:sz w:val="24"/>
          <w:szCs w:val="24"/>
        </w:rPr>
        <w:t>教、</w:t>
      </w:r>
      <w:proofErr w:type="gramStart"/>
      <w:r w:rsidRPr="009E08FE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9E08FE">
        <w:rPr>
          <w:rFonts w:asciiTheme="minorEastAsia" w:hAnsiTheme="minorEastAsia" w:hint="eastAsia"/>
          <w:sz w:val="24"/>
          <w:szCs w:val="24"/>
        </w:rPr>
        <w:t>、训三位一体教师培训模式构建研究</w:t>
      </w:r>
    </w:p>
    <w:p w:rsidR="00951608" w:rsidRDefault="009E08FE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951608" w:rsidRPr="007A72A5">
        <w:rPr>
          <w:rFonts w:asciiTheme="minorEastAsia" w:hAnsiTheme="minorEastAsia" w:hint="eastAsia"/>
          <w:sz w:val="24"/>
          <w:szCs w:val="24"/>
        </w:rPr>
        <w:t xml:space="preserve">. </w:t>
      </w:r>
      <w:r w:rsidRPr="007A72A5">
        <w:rPr>
          <w:rFonts w:asciiTheme="minorEastAsia" w:hAnsiTheme="minorEastAsia" w:hint="eastAsia"/>
          <w:sz w:val="24"/>
          <w:szCs w:val="24"/>
        </w:rPr>
        <w:t>见习教师规范化与教师专业化发展管理研究</w:t>
      </w:r>
    </w:p>
    <w:p w:rsidR="00951608" w:rsidRPr="007A72A5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E08FE">
        <w:rPr>
          <w:rFonts w:asciiTheme="minorEastAsia" w:hAnsiTheme="minorEastAsia" w:hint="eastAsia"/>
          <w:sz w:val="24"/>
          <w:szCs w:val="24"/>
        </w:rPr>
        <w:t>2</w:t>
      </w:r>
      <w:r w:rsidRPr="007A72A5">
        <w:rPr>
          <w:rFonts w:asciiTheme="minorEastAsia" w:hAnsiTheme="minorEastAsia" w:hint="eastAsia"/>
          <w:sz w:val="24"/>
          <w:szCs w:val="24"/>
        </w:rPr>
        <w:t>．</w:t>
      </w:r>
      <w:r w:rsidRPr="00414CA3">
        <w:rPr>
          <w:rFonts w:asciiTheme="minorEastAsia" w:hAnsiTheme="minorEastAsia" w:hint="eastAsia"/>
          <w:sz w:val="24"/>
          <w:szCs w:val="24"/>
        </w:rPr>
        <w:t>“双减”</w:t>
      </w:r>
      <w:r w:rsidR="009E08FE">
        <w:rPr>
          <w:rFonts w:asciiTheme="minorEastAsia" w:hAnsiTheme="minorEastAsia" w:hint="eastAsia"/>
          <w:sz w:val="24"/>
          <w:szCs w:val="24"/>
        </w:rPr>
        <w:t>笔记给你下建设课后服务特色课程的实践研究</w:t>
      </w:r>
    </w:p>
    <w:p w:rsidR="00951608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E08FE">
        <w:rPr>
          <w:rFonts w:asciiTheme="minorEastAsia" w:hAnsiTheme="minorEastAsia" w:hint="eastAsia"/>
          <w:sz w:val="24"/>
          <w:szCs w:val="24"/>
        </w:rPr>
        <w:t>3</w:t>
      </w:r>
      <w:r w:rsidRPr="007A72A5">
        <w:rPr>
          <w:rFonts w:asciiTheme="minorEastAsia" w:hAnsiTheme="minorEastAsia" w:hint="eastAsia"/>
          <w:sz w:val="24"/>
          <w:szCs w:val="24"/>
        </w:rPr>
        <w:t xml:space="preserve">. </w:t>
      </w:r>
      <w:r w:rsidR="009E08FE">
        <w:rPr>
          <w:rFonts w:asciiTheme="minorEastAsia" w:hAnsiTheme="minorEastAsia" w:hint="eastAsia"/>
          <w:sz w:val="24"/>
          <w:szCs w:val="24"/>
        </w:rPr>
        <w:t>“五育并举”教育综合质量监测建构研究</w:t>
      </w:r>
    </w:p>
    <w:p w:rsidR="00951608" w:rsidRPr="007A72A5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E08FE">
        <w:rPr>
          <w:rFonts w:asciiTheme="minorEastAsia" w:hAnsiTheme="minorEastAsia" w:hint="eastAsia"/>
          <w:sz w:val="24"/>
          <w:szCs w:val="24"/>
        </w:rPr>
        <w:t>4</w:t>
      </w:r>
      <w:r w:rsidRPr="006A4638"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教研组协同发展机制与管理研究</w:t>
      </w:r>
    </w:p>
    <w:p w:rsidR="00951608" w:rsidRPr="00AB24D5" w:rsidRDefault="00951608" w:rsidP="006E5941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Pr="007A72A5">
        <w:rPr>
          <w:rFonts w:asciiTheme="minorEastAsia" w:hAnsiTheme="minorEastAsia" w:hint="eastAsia"/>
          <w:sz w:val="24"/>
          <w:szCs w:val="24"/>
        </w:rPr>
        <w:t>．</w:t>
      </w:r>
      <w:r w:rsidR="009E08FE">
        <w:rPr>
          <w:rFonts w:asciiTheme="minorEastAsia" w:hAnsiTheme="minorEastAsia" w:hint="eastAsia"/>
          <w:sz w:val="24"/>
          <w:szCs w:val="24"/>
        </w:rPr>
        <w:t>新成长教育理念引领下的多维育人方式变革研究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德育</w:t>
      </w:r>
      <w:r w:rsidRPr="007A72A5">
        <w:rPr>
          <w:rFonts w:asciiTheme="minorEastAsia" w:hAnsiTheme="minorEastAsia" w:hint="eastAsia"/>
          <w:b/>
          <w:sz w:val="24"/>
          <w:szCs w:val="24"/>
        </w:rPr>
        <w:t>心理</w:t>
      </w:r>
    </w:p>
    <w:p w:rsidR="00DD374F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DD374F">
        <w:rPr>
          <w:rFonts w:asciiTheme="minorEastAsia" w:hAnsiTheme="minorEastAsia" w:hint="eastAsia"/>
          <w:sz w:val="24"/>
          <w:szCs w:val="24"/>
        </w:rPr>
        <w:t>．党史学习教育融入中小学德育教育实践研究</w:t>
      </w:r>
    </w:p>
    <w:p w:rsidR="00DD374F" w:rsidRDefault="00DD374F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2．五育</w:t>
      </w:r>
      <w:proofErr w:type="gramStart"/>
      <w:r>
        <w:rPr>
          <w:rFonts w:asciiTheme="minorEastAsia" w:hAnsiTheme="minorEastAsia" w:hint="eastAsia"/>
          <w:sz w:val="24"/>
          <w:szCs w:val="24"/>
        </w:rPr>
        <w:t>并举学段化</w:t>
      </w:r>
      <w:proofErr w:type="gramEnd"/>
      <w:r>
        <w:rPr>
          <w:rFonts w:asciiTheme="minorEastAsia" w:hAnsiTheme="minorEastAsia" w:hint="eastAsia"/>
          <w:sz w:val="24"/>
          <w:szCs w:val="24"/>
        </w:rPr>
        <w:t>推进的育人模式研究</w:t>
      </w:r>
    </w:p>
    <w:p w:rsidR="00DD374F" w:rsidRDefault="00DD374F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3．一体化</w:t>
      </w:r>
      <w:r w:rsidR="00D03FA7">
        <w:rPr>
          <w:rFonts w:asciiTheme="minorEastAsia" w:hAnsiTheme="minorEastAsia" w:hint="eastAsia"/>
          <w:sz w:val="24"/>
          <w:szCs w:val="24"/>
        </w:rPr>
        <w:t xml:space="preserve">视阈下中小学生革命传统教育阶段性目标与实践路径研究 </w:t>
      </w:r>
    </w:p>
    <w:p w:rsidR="00DD374F" w:rsidRDefault="00D03FA7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 传承红色基因的中学项目化德育活动研究</w:t>
      </w:r>
    </w:p>
    <w:p w:rsidR="00D03FA7" w:rsidRPr="00D03FA7" w:rsidRDefault="00D03FA7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5.学校家庭协同育人制度建设和常态机制研究</w:t>
      </w:r>
    </w:p>
    <w:p w:rsidR="00951608" w:rsidRPr="0018679B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6．</w:t>
      </w:r>
      <w:r w:rsidR="00D03FA7">
        <w:rPr>
          <w:rFonts w:asciiTheme="minorEastAsia" w:hAnsiTheme="minorEastAsia" w:hint="eastAsia"/>
          <w:sz w:val="24"/>
          <w:szCs w:val="24"/>
        </w:rPr>
        <w:t>“</w:t>
      </w:r>
      <w:r w:rsidR="00D03FA7">
        <w:rPr>
          <w:rFonts w:asciiTheme="minorEastAsia" w:hAnsiTheme="minorEastAsia" w:hint="eastAsia"/>
          <w:sz w:val="24"/>
          <w:szCs w:val="24"/>
        </w:rPr>
        <w:t>以礼育人</w:t>
      </w:r>
      <w:r w:rsidR="00D03FA7">
        <w:rPr>
          <w:rFonts w:asciiTheme="minorEastAsia" w:hAnsiTheme="minorEastAsia" w:hint="eastAsia"/>
          <w:sz w:val="24"/>
          <w:szCs w:val="24"/>
        </w:rPr>
        <w:t>”立德树人推进有效模式研究</w:t>
      </w:r>
    </w:p>
    <w:p w:rsidR="00951608" w:rsidRPr="00681201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7．</w:t>
      </w:r>
      <w:r w:rsidR="00D03FA7">
        <w:rPr>
          <w:rFonts w:asciiTheme="minorEastAsia" w:hAnsiTheme="minorEastAsia" w:hint="eastAsia"/>
          <w:sz w:val="24"/>
          <w:szCs w:val="24"/>
        </w:rPr>
        <w:t>生命教育视域下劳动教育特色课程建设与实践研究</w:t>
      </w:r>
      <w:r w:rsidR="00D03FA7" w:rsidRPr="00681201">
        <w:rPr>
          <w:rFonts w:asciiTheme="minorEastAsia" w:hAnsiTheme="minorEastAsia"/>
          <w:sz w:val="24"/>
          <w:szCs w:val="24"/>
        </w:rPr>
        <w:t xml:space="preserve"> </w:t>
      </w:r>
    </w:p>
    <w:p w:rsidR="00951608" w:rsidRPr="00681201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8．</w:t>
      </w:r>
      <w:r w:rsidR="00D03FA7">
        <w:rPr>
          <w:rFonts w:asciiTheme="minorEastAsia" w:hAnsiTheme="minorEastAsia" w:hint="eastAsia"/>
          <w:sz w:val="24"/>
          <w:szCs w:val="24"/>
        </w:rPr>
        <w:t>中小学心理危机干预“家校协同”机制建设与实践研究</w:t>
      </w:r>
      <w:r w:rsidR="00D03FA7" w:rsidRPr="00681201">
        <w:rPr>
          <w:rFonts w:asciiTheme="minorEastAsia" w:hAnsiTheme="minorEastAsia"/>
          <w:sz w:val="24"/>
          <w:szCs w:val="24"/>
        </w:rPr>
        <w:t xml:space="preserve"> </w:t>
      </w:r>
    </w:p>
    <w:p w:rsidR="00951608" w:rsidRPr="00681201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9．</w:t>
      </w:r>
      <w:r w:rsidR="00C43270" w:rsidRPr="00C43270">
        <w:rPr>
          <w:rFonts w:asciiTheme="minorEastAsia" w:hAnsiTheme="minorEastAsia" w:hint="eastAsia"/>
          <w:sz w:val="24"/>
          <w:szCs w:val="24"/>
        </w:rPr>
        <w:t>基于团体辅导的中小学行为的心理干预</w:t>
      </w:r>
      <w:r w:rsidR="00C43270">
        <w:rPr>
          <w:rFonts w:asciiTheme="minorEastAsia" w:hAnsiTheme="minorEastAsia" w:hint="eastAsia"/>
          <w:sz w:val="24"/>
          <w:szCs w:val="24"/>
        </w:rPr>
        <w:t>研究</w:t>
      </w:r>
    </w:p>
    <w:p w:rsidR="00951608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C43270">
        <w:rPr>
          <w:rFonts w:asciiTheme="minorEastAsia" w:hAnsiTheme="minorEastAsia" w:hint="eastAsia"/>
          <w:sz w:val="24"/>
          <w:szCs w:val="24"/>
        </w:rPr>
        <w:t>．</w:t>
      </w:r>
      <w:r w:rsidR="00C43270">
        <w:rPr>
          <w:rFonts w:asciiTheme="minorEastAsia" w:hAnsiTheme="minorEastAsia" w:hint="eastAsia"/>
          <w:sz w:val="24"/>
          <w:szCs w:val="24"/>
        </w:rPr>
        <w:t>新成长</w:t>
      </w:r>
      <w:r w:rsidR="00C43270" w:rsidRPr="0018679B">
        <w:rPr>
          <w:rFonts w:asciiTheme="minorEastAsia" w:hAnsiTheme="minorEastAsia" w:hint="eastAsia"/>
          <w:sz w:val="24"/>
          <w:szCs w:val="24"/>
        </w:rPr>
        <w:t>班集体建设研究</w:t>
      </w:r>
    </w:p>
    <w:p w:rsidR="00951608" w:rsidRPr="002F165E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11．</w:t>
      </w:r>
      <w:r w:rsidR="00C43270" w:rsidRPr="007A72A5">
        <w:rPr>
          <w:rFonts w:asciiTheme="minorEastAsia" w:hAnsiTheme="minorEastAsia" w:hint="eastAsia"/>
          <w:sz w:val="24"/>
          <w:szCs w:val="24"/>
        </w:rPr>
        <w:t>“诚·恒”校训引领下学生行为规范养成教育</w:t>
      </w:r>
    </w:p>
    <w:p w:rsidR="00951608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12．</w:t>
      </w:r>
      <w:r w:rsidR="00C43270">
        <w:rPr>
          <w:rFonts w:asciiTheme="minorEastAsia" w:hAnsiTheme="minorEastAsia" w:hint="eastAsia"/>
          <w:sz w:val="24"/>
          <w:szCs w:val="24"/>
        </w:rPr>
        <w:t>多元评价在班级教育中应用研究</w:t>
      </w:r>
    </w:p>
    <w:p w:rsidR="00C43270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</w:t>
      </w:r>
      <w:r w:rsidR="00C43270">
        <w:rPr>
          <w:rFonts w:asciiTheme="minorEastAsia" w:hAnsiTheme="minorEastAsia" w:hint="eastAsia"/>
          <w:sz w:val="24"/>
          <w:szCs w:val="24"/>
        </w:rPr>
        <w:t>家庭教育指导课程建设研究</w:t>
      </w:r>
    </w:p>
    <w:p w:rsidR="00951608" w:rsidRPr="007A72A5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</w:t>
      </w:r>
      <w:r w:rsidR="00C43270" w:rsidRPr="007A72A5">
        <w:rPr>
          <w:rFonts w:asciiTheme="minorEastAsia" w:hAnsiTheme="minorEastAsia"/>
          <w:sz w:val="24"/>
          <w:szCs w:val="24"/>
        </w:rPr>
        <w:t xml:space="preserve"> </w:t>
      </w:r>
      <w:r w:rsidR="00C43270">
        <w:rPr>
          <w:rFonts w:asciiTheme="minorEastAsia" w:hAnsiTheme="minorEastAsia" w:hint="eastAsia"/>
          <w:sz w:val="24"/>
          <w:szCs w:val="24"/>
        </w:rPr>
        <w:t>青少年社会与情感能力培养研究</w:t>
      </w:r>
    </w:p>
    <w:p w:rsidR="00951608" w:rsidRDefault="00951608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</w:t>
      </w:r>
      <w:r w:rsidR="00C43270" w:rsidRPr="007A72A5">
        <w:rPr>
          <w:rFonts w:asciiTheme="minorEastAsia" w:hAnsiTheme="minorEastAsia"/>
          <w:sz w:val="24"/>
          <w:szCs w:val="24"/>
        </w:rPr>
        <w:t xml:space="preserve"> </w:t>
      </w:r>
      <w:r w:rsidR="00C43270" w:rsidRPr="009B38A0">
        <w:rPr>
          <w:rFonts w:asciiTheme="minorEastAsia" w:hAnsiTheme="minorEastAsia" w:hint="eastAsia"/>
          <w:sz w:val="24"/>
          <w:szCs w:val="24"/>
        </w:rPr>
        <w:t>学校与社区合作加强家教指导工作的功能、途径与运作模式研究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16.疫情背景下师生自助式心理支持项目设计研究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17.综合育人视野下班本协创育人建构研究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18.学校心理问题学生的家校协同教育研究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19.新成长下班主任管理培训课程建设研究</w:t>
      </w:r>
    </w:p>
    <w:p w:rsidR="00644BF2" w:rsidRP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20.利用社区资源提升学生品格实效性研究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t>三、课程与教学</w:t>
      </w:r>
    </w:p>
    <w:p w:rsidR="00BD6FFB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1.指向学科核心素养的单元教学设计研究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2.单元视角下聚焦核心素养能力的作业设计及应用研究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3.基于新课程标准的教</w:t>
      </w:r>
      <w:r w:rsidR="00AD6012">
        <w:rPr>
          <w:rFonts w:asciiTheme="minorEastAsia" w:hAnsiTheme="minorEastAsia" w:hint="eastAsia"/>
          <w:sz w:val="24"/>
          <w:szCs w:val="24"/>
        </w:rPr>
        <w:t>与学</w:t>
      </w:r>
      <w:r>
        <w:rPr>
          <w:rFonts w:asciiTheme="minorEastAsia" w:hAnsiTheme="minorEastAsia" w:hint="eastAsia"/>
          <w:sz w:val="24"/>
          <w:szCs w:val="24"/>
        </w:rPr>
        <w:t>变革的实践研究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4.新课标与各学科教学研究</w:t>
      </w:r>
    </w:p>
    <w:p w:rsid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5.跨学科项目化学习设计与实施研究</w:t>
      </w:r>
    </w:p>
    <w:p w:rsidR="00644BF2" w:rsidRPr="00644BF2" w:rsidRDefault="00644BF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6.课后服务</w:t>
      </w:r>
      <w:r w:rsidR="00AD6012">
        <w:rPr>
          <w:rFonts w:asciiTheme="minorEastAsia" w:hAnsiTheme="minorEastAsia" w:hint="eastAsia"/>
          <w:sz w:val="24"/>
          <w:szCs w:val="24"/>
        </w:rPr>
        <w:t>“5+2”校本模式的</w:t>
      </w:r>
      <w:r>
        <w:rPr>
          <w:rFonts w:asciiTheme="minorEastAsia" w:hAnsiTheme="minorEastAsia" w:hint="eastAsia"/>
          <w:sz w:val="24"/>
          <w:szCs w:val="24"/>
        </w:rPr>
        <w:t>实践研究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proofErr w:type="gramStart"/>
      <w:r>
        <w:rPr>
          <w:rFonts w:asciiTheme="minorEastAsia" w:hAnsiTheme="minorEastAsia" w:hint="eastAsia"/>
          <w:sz w:val="24"/>
          <w:szCs w:val="24"/>
        </w:rPr>
        <w:t>基于问题</w:t>
      </w:r>
      <w:proofErr w:type="gramEnd"/>
      <w:r>
        <w:rPr>
          <w:rFonts w:asciiTheme="minorEastAsia" w:hAnsiTheme="minorEastAsia" w:hint="eastAsia"/>
          <w:sz w:val="24"/>
          <w:szCs w:val="24"/>
        </w:rPr>
        <w:t>驱动的初中数学高阶思维教学研究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8.以“学习任务群”为驱动的大单元教学实践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9．“五育融合”导向下教学活动研究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10.提升学习力“生长课程”实践研究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11.阅读教学中提高学生欣赏品味研究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12.信息技术与教学深度融合研究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13.“双减”背景下促进学生深度学习的研究</w:t>
      </w:r>
    </w:p>
    <w:p w:rsid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14.</w:t>
      </w:r>
      <w:r w:rsidRPr="00AD6012">
        <w:rPr>
          <w:rFonts w:asciiTheme="minorEastAsia" w:hAnsiTheme="minorEastAsia" w:hint="eastAsia"/>
          <w:sz w:val="24"/>
          <w:szCs w:val="24"/>
        </w:rPr>
        <w:t>“双减”背景下</w:t>
      </w:r>
      <w:proofErr w:type="gramStart"/>
      <w:r w:rsidR="006E5941">
        <w:rPr>
          <w:rFonts w:asciiTheme="minorEastAsia" w:hAnsiTheme="minorEastAsia" w:hint="eastAsia"/>
          <w:sz w:val="24"/>
          <w:szCs w:val="24"/>
        </w:rPr>
        <w:t>自导式教学</w:t>
      </w:r>
      <w:proofErr w:type="gramEnd"/>
      <w:r>
        <w:rPr>
          <w:rFonts w:asciiTheme="minorEastAsia" w:hAnsiTheme="minorEastAsia" w:hint="eastAsia"/>
          <w:sz w:val="24"/>
          <w:szCs w:val="24"/>
        </w:rPr>
        <w:t>“四单”设计与应用研究</w:t>
      </w:r>
    </w:p>
    <w:p w:rsidR="00AD6012" w:rsidRPr="00AD6012" w:rsidRDefault="00AD6012" w:rsidP="00951608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15.</w:t>
      </w:r>
      <w:r w:rsidR="006E5941" w:rsidRPr="006E5941">
        <w:rPr>
          <w:rFonts w:hint="eastAsia"/>
        </w:rPr>
        <w:t xml:space="preserve"> </w:t>
      </w:r>
      <w:bookmarkStart w:id="0" w:name="_GoBack"/>
      <w:bookmarkEnd w:id="0"/>
      <w:r w:rsidR="006E5941" w:rsidRPr="006E5941">
        <w:rPr>
          <w:rFonts w:asciiTheme="minorEastAsia" w:hAnsiTheme="minorEastAsia" w:hint="eastAsia"/>
          <w:sz w:val="24"/>
          <w:szCs w:val="24"/>
        </w:rPr>
        <w:t>“双减”背景下</w:t>
      </w:r>
      <w:r w:rsidR="006E5941">
        <w:rPr>
          <w:rFonts w:asciiTheme="minorEastAsia" w:hAnsiTheme="minorEastAsia" w:hint="eastAsia"/>
          <w:sz w:val="24"/>
          <w:szCs w:val="24"/>
        </w:rPr>
        <w:t>整本书阅读研究</w:t>
      </w:r>
    </w:p>
    <w:p w:rsidR="00951608" w:rsidRPr="007A72A5" w:rsidRDefault="006E5941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951608">
        <w:rPr>
          <w:rFonts w:asciiTheme="minorEastAsia" w:hAnsiTheme="minorEastAsia" w:hint="eastAsia"/>
          <w:sz w:val="24"/>
          <w:szCs w:val="24"/>
        </w:rPr>
        <w:t>.大数据驱动下阅读指导综合课程建设</w:t>
      </w:r>
      <w:r>
        <w:rPr>
          <w:rFonts w:asciiTheme="minorEastAsia" w:hAnsiTheme="minorEastAsia" w:hint="eastAsia"/>
          <w:sz w:val="24"/>
          <w:szCs w:val="24"/>
        </w:rPr>
        <w:t>深化</w:t>
      </w:r>
      <w:r w:rsidR="00951608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951608" w:rsidRPr="007A72A5" w:rsidRDefault="006E5941" w:rsidP="0095160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</w:t>
      </w:r>
      <w:r w:rsidR="00951608" w:rsidRPr="007A72A5">
        <w:rPr>
          <w:rFonts w:asciiTheme="minorEastAsia" w:hAnsiTheme="minorEastAsia" w:hint="eastAsia"/>
          <w:sz w:val="24"/>
          <w:szCs w:val="24"/>
        </w:rPr>
        <w:t>.小学体育兴趣化、初中体育多样化、高中体育专项化教学的实践研究</w:t>
      </w:r>
    </w:p>
    <w:p w:rsidR="00951608" w:rsidRDefault="006E5941" w:rsidP="006E5941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</w:t>
      </w:r>
      <w:r w:rsidRPr="006E5941">
        <w:rPr>
          <w:rFonts w:asciiTheme="minorEastAsia" w:hAnsiTheme="minorEastAsia" w:hint="eastAsia"/>
          <w:sz w:val="24"/>
          <w:szCs w:val="24"/>
        </w:rPr>
        <w:t>“减负增效”学科教学的行动研究</w:t>
      </w:r>
      <w:r w:rsidRPr="007A72A5">
        <w:rPr>
          <w:rFonts w:asciiTheme="minorEastAsia" w:hAnsiTheme="minorEastAsia"/>
          <w:sz w:val="24"/>
          <w:szCs w:val="24"/>
        </w:rPr>
        <w:t xml:space="preserve"> </w:t>
      </w:r>
    </w:p>
    <w:p w:rsidR="006E5941" w:rsidRDefault="006E5941" w:rsidP="006E5941">
      <w:pPr>
        <w:pStyle w:val="a3"/>
        <w:spacing w:line="420" w:lineRule="exac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</w:t>
      </w:r>
      <w:r w:rsidRPr="006E5941">
        <w:rPr>
          <w:rFonts w:hint="eastAsia"/>
        </w:rPr>
        <w:t xml:space="preserve"> </w:t>
      </w:r>
      <w:r w:rsidRPr="006E5941">
        <w:rPr>
          <w:rFonts w:asciiTheme="minorEastAsia" w:hAnsiTheme="minorEastAsia" w:hint="eastAsia"/>
          <w:sz w:val="24"/>
          <w:szCs w:val="24"/>
        </w:rPr>
        <w:t>新成长课堂推进机制研究</w:t>
      </w:r>
    </w:p>
    <w:p w:rsidR="006E5941" w:rsidRPr="006E5941" w:rsidRDefault="006E5941" w:rsidP="006E5941">
      <w:pPr>
        <w:tabs>
          <w:tab w:val="left" w:pos="420"/>
        </w:tabs>
        <w:snapToGrid w:val="0"/>
        <w:spacing w:line="436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20.</w:t>
      </w:r>
      <w:r w:rsidRPr="006E5941">
        <w:rPr>
          <w:rFonts w:hint="eastAsia"/>
        </w:rPr>
        <w:t xml:space="preserve"> </w:t>
      </w:r>
      <w:r w:rsidRPr="006E5941">
        <w:rPr>
          <w:rFonts w:ascii="宋体" w:eastAsia="宋体" w:hAnsi="宋体" w:cs="Times New Roman" w:hint="eastAsia"/>
          <w:sz w:val="24"/>
          <w:szCs w:val="24"/>
        </w:rPr>
        <w:t>双</w:t>
      </w:r>
      <w:proofErr w:type="gramStart"/>
      <w:r w:rsidRPr="006E5941">
        <w:rPr>
          <w:rFonts w:ascii="宋体" w:eastAsia="宋体" w:hAnsi="宋体" w:cs="Times New Roman" w:hint="eastAsia"/>
          <w:sz w:val="24"/>
          <w:szCs w:val="24"/>
        </w:rPr>
        <w:t>减政策</w:t>
      </w:r>
      <w:proofErr w:type="gramEnd"/>
      <w:r w:rsidRPr="006E5941">
        <w:rPr>
          <w:rFonts w:ascii="宋体" w:eastAsia="宋体" w:hAnsi="宋体" w:cs="Times New Roman" w:hint="eastAsia"/>
          <w:sz w:val="24"/>
          <w:szCs w:val="24"/>
        </w:rPr>
        <w:t>下课堂提质增效的研究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说明：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课题指南是为广大教师提供课题选题的指引，仅为教师在制定研究课题时提供基本方向和基本思路，不是课题申报、评审、立项的唯一标准。申报者可围绕课题指南内容自行设计课题，也希望教师在课题指南之外创造性地建立更适合自身实际、更具有实效性的课题。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课题指南中的项目不完全等同于课题名称，如选择指南中的项目，可以作进一步分解和细化。教师可以在指南的指引下，选择其中的某一个领域或某一个方面，结合本校或自己教育教学的具体问题，选好研究点与角度，聚焦并设计具体的研究课题。</w:t>
      </w:r>
    </w:p>
    <w:p w:rsidR="00951608" w:rsidRPr="007A72A5" w:rsidRDefault="00951608" w:rsidP="00951608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教师应从学校发展和教育教学工作的实际出发，实事求是。要避免盲目求新、求异的现象，要从实际出发，要以有明确的针对性和较强的可操作性，具备较完善的研究条件和一定的研究能力为原则，选择和确立适合自身的研究课题。</w:t>
      </w:r>
    </w:p>
    <w:p w:rsidR="00951608" w:rsidRPr="007A72A5" w:rsidRDefault="00951608" w:rsidP="00951608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</w:p>
    <w:p w:rsidR="00951608" w:rsidRPr="007A72A5" w:rsidRDefault="00951608" w:rsidP="00951608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育秀实验学校教科室</w:t>
      </w:r>
    </w:p>
    <w:p w:rsidR="00951608" w:rsidRPr="007A72A5" w:rsidRDefault="00951608" w:rsidP="00951608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</w:t>
      </w:r>
      <w:r w:rsidRPr="007A72A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7A72A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31</w:t>
      </w:r>
      <w:r w:rsidRPr="007A72A5">
        <w:rPr>
          <w:rFonts w:asciiTheme="minorEastAsia" w:hAnsiTheme="minorEastAsia" w:hint="eastAsia"/>
          <w:sz w:val="24"/>
          <w:szCs w:val="24"/>
        </w:rPr>
        <w:t>日</w:t>
      </w:r>
    </w:p>
    <w:p w:rsidR="00D662A8" w:rsidRPr="00951608" w:rsidRDefault="00D662A8"/>
    <w:sectPr w:rsidR="00D662A8" w:rsidRPr="0095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95E3"/>
    <w:multiLevelType w:val="singleLevel"/>
    <w:tmpl w:val="63AB95E3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08"/>
    <w:rsid w:val="00582A47"/>
    <w:rsid w:val="00644BF2"/>
    <w:rsid w:val="006E5941"/>
    <w:rsid w:val="00951608"/>
    <w:rsid w:val="009E08FE"/>
    <w:rsid w:val="00A13A14"/>
    <w:rsid w:val="00AD6012"/>
    <w:rsid w:val="00B74A1B"/>
    <w:rsid w:val="00BD6FFB"/>
    <w:rsid w:val="00C43270"/>
    <w:rsid w:val="00D03FA7"/>
    <w:rsid w:val="00D662A8"/>
    <w:rsid w:val="00D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2022-12-31T08:10:00Z</dcterms:created>
  <dcterms:modified xsi:type="dcterms:W3CDTF">2022-12-31T08:10:00Z</dcterms:modified>
</cp:coreProperties>
</file>