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AE" w:rsidRDefault="00F46F6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CD4FAE" w:rsidRDefault="00F46F69">
      <w:pPr>
        <w:jc w:val="center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学年第一学期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4  </w:t>
      </w:r>
      <w:r>
        <w:rPr>
          <w:rFonts w:hint="eastAsia"/>
          <w:sz w:val="24"/>
        </w:rPr>
        <w:t>周周一</w:t>
      </w:r>
    </w:p>
    <w:p w:rsidR="00CD4FAE" w:rsidRDefault="00CD4FAE">
      <w:pPr>
        <w:jc w:val="center"/>
        <w:rPr>
          <w:sz w:val="24"/>
        </w:rPr>
      </w:pPr>
    </w:p>
    <w:tbl>
      <w:tblPr>
        <w:tblW w:w="0" w:type="auto"/>
        <w:jc w:val="center"/>
        <w:tblInd w:w="-2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187"/>
        <w:gridCol w:w="1276"/>
        <w:gridCol w:w="3544"/>
        <w:gridCol w:w="2513"/>
        <w:gridCol w:w="1080"/>
        <w:gridCol w:w="1236"/>
        <w:gridCol w:w="1383"/>
        <w:gridCol w:w="3829"/>
      </w:tblGrid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姚伟诚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《</w:t>
            </w:r>
            <w:r w:rsidR="00F46F69">
              <w:t>七律</w:t>
            </w:r>
            <w:r w:rsidR="00F46F69">
              <w:t xml:space="preserve"> </w:t>
            </w:r>
            <w:r w:rsidR="00F46F69">
              <w:t>长征</w:t>
            </w:r>
            <w:r>
              <w:rPr>
                <w:rFonts w:hint="eastAsia"/>
              </w:rPr>
              <w:t>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基于核心素养下的教学实践研究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六</w:t>
            </w:r>
            <w:r w:rsidR="00524D44"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 w:rsidR="00524D44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  <w:szCs w:val="21"/>
              </w:rPr>
              <w:t>三楼会议室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毛佳懿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录像课《</w:t>
            </w:r>
            <w:r w:rsidR="00F46F69">
              <w:rPr>
                <w:rFonts w:hint="eastAsia"/>
              </w:rPr>
              <w:t>三角形一边平行线复习课</w:t>
            </w:r>
            <w:r>
              <w:rPr>
                <w:rFonts w:hint="eastAsia"/>
              </w:rPr>
              <w:t>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小单元复习</w:t>
            </w:r>
          </w:p>
          <w:p w:rsidR="00CD4FAE" w:rsidRDefault="00CD4FAE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proofErr w:type="gramStart"/>
            <w:r>
              <w:rPr>
                <w:rFonts w:hint="eastAsia"/>
              </w:rPr>
              <w:t>团队室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何婷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 xml:space="preserve">7AM1U2 </w:t>
            </w:r>
            <w:r w:rsidR="00524D44">
              <w:rPr>
                <w:rFonts w:hint="eastAsia"/>
              </w:rPr>
              <w:t>《</w:t>
            </w:r>
            <w:proofErr w:type="spellStart"/>
            <w:r>
              <w:t>Re</w:t>
            </w:r>
            <w:r w:rsidR="00524D44">
              <w:t>ading:Dogs</w:t>
            </w:r>
            <w:proofErr w:type="spellEnd"/>
            <w:r w:rsidR="00524D44">
              <w:t xml:space="preserve"> are our best friends</w:t>
            </w:r>
            <w:r w:rsidR="00524D44">
              <w:rPr>
                <w:rFonts w:hint="eastAsia"/>
              </w:rPr>
              <w:t>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基于核心素养下的英语课堂教学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(5)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ind w:firstLineChars="100" w:firstLine="210"/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张旭怡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《</w:t>
            </w:r>
            <w:r w:rsidR="00F46F69">
              <w:t>声音的产生和传播</w:t>
            </w:r>
            <w:r>
              <w:rPr>
                <w:rFonts w:hint="eastAsia"/>
              </w:rPr>
              <w:t>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基于核心素养下的教学实践研讨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八</w:t>
            </w:r>
            <w:r w:rsidR="00524D44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="00524D44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周一第</w:t>
            </w:r>
            <w:r>
              <w:t>7</w:t>
            </w:r>
            <w:r>
              <w:t>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高质量校本作业修改研讨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271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3：30</w:t>
            </w:r>
            <w:r w:rsidR="00F46F69">
              <w:rPr>
                <w:rFonts w:hint="eastAsia"/>
              </w:rPr>
              <w:t>-5</w:t>
            </w:r>
            <w:r w:rsidR="00F46F69">
              <w:rPr>
                <w:rFonts w:hint="eastAsia"/>
              </w:rPr>
              <w:t>：</w:t>
            </w:r>
            <w:r w:rsidR="00F46F69"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ind w:firstLineChars="100" w:firstLine="210"/>
              <w:jc w:val="center"/>
            </w:pPr>
            <w:r>
              <w:t>黄金库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《网络改变世界》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基于核心素养下的教学实践研究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八</w:t>
            </w:r>
            <w:r w:rsidR="00524D44"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 w:rsidR="00524D44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3:30-4:10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三楼舞蹈房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ind w:firstLineChars="100" w:firstLine="210"/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F46F69" w:rsidP="002C033C">
            <w:pPr>
              <w:ind w:firstLineChars="400" w:firstLine="840"/>
            </w:pPr>
            <w:r>
              <w:t>八年级考前研讨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八年级复习课研讨交流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3：30</w:t>
            </w:r>
            <w:r w:rsidR="00F46F69">
              <w:rPr>
                <w:rFonts w:hint="eastAsia"/>
              </w:rPr>
              <w:t>-5</w:t>
            </w:r>
            <w:r w:rsidR="00F46F69">
              <w:rPr>
                <w:rFonts w:hint="eastAsia"/>
              </w:rPr>
              <w:t>：</w:t>
            </w:r>
            <w:r w:rsidR="00F46F69"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叶艳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《</w:t>
            </w:r>
            <w:r w:rsidR="00F46F69">
              <w:t>地图上的方向</w:t>
            </w:r>
            <w:r>
              <w:rPr>
                <w:rFonts w:hint="eastAsia"/>
              </w:rPr>
              <w:t>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基于核心素养落实的地理教学研讨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六</w:t>
            </w:r>
            <w:r w:rsidR="006C47BD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="006C47BD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416</w:t>
            </w:r>
            <w:r>
              <w:rPr>
                <w:rFonts w:hint="eastAsia"/>
              </w:rPr>
              <w:t>室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徐伟巍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《</w:t>
            </w:r>
            <w:r w:rsidR="00F46F69">
              <w:t>简单实验技巧</w:t>
            </w:r>
            <w:r>
              <w:rPr>
                <w:rFonts w:hint="eastAsia"/>
              </w:rPr>
              <w:t>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对学生核心素养之科学技术的培育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六</w:t>
            </w:r>
            <w:r w:rsidR="00524D44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="00524D44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科学</w:t>
            </w:r>
          </w:p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ind w:firstLineChars="100" w:firstLine="210"/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《</w:t>
            </w:r>
            <w:r w:rsidR="00F46F69">
              <w:t>跨学科案例研讨</w:t>
            </w:r>
            <w:r>
              <w:rPr>
                <w:rFonts w:hint="eastAsia"/>
              </w:rPr>
              <w:t>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基于核心素养落实的体育与健康教学研讨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3：30</w:t>
            </w:r>
            <w:r w:rsidR="00F46F69">
              <w:rPr>
                <w:rFonts w:hint="eastAsia"/>
              </w:rPr>
              <w:t>-5</w:t>
            </w:r>
            <w:r w:rsidR="00F46F69">
              <w:rPr>
                <w:rFonts w:hint="eastAsia"/>
              </w:rPr>
              <w:t>：</w:t>
            </w:r>
            <w:r w:rsidR="00F46F69"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中小学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教师录课研讨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proofErr w:type="gramStart"/>
            <w:r>
              <w:rPr>
                <w:rFonts w:hint="eastAsia"/>
              </w:rPr>
              <w:t>东校二楼花泥室</w:t>
            </w:r>
            <w:proofErr w:type="gramEnd"/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3：30</w:t>
            </w:r>
            <w:r w:rsidR="00F46F69">
              <w:rPr>
                <w:rFonts w:hint="eastAsia"/>
              </w:rPr>
              <w:t>-5</w:t>
            </w:r>
            <w:r w:rsidR="00F46F69">
              <w:rPr>
                <w:rFonts w:hint="eastAsia"/>
              </w:rPr>
              <w:t>：</w:t>
            </w:r>
            <w:r w:rsidR="00F46F69"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《银屏飞出的旋律》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基于核心素养下的教学实践研究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六</w:t>
            </w:r>
            <w:r w:rsidR="00524D44">
              <w:rPr>
                <w:rFonts w:hint="eastAsia"/>
              </w:rPr>
              <w:t>（</w:t>
            </w:r>
            <w:r>
              <w:t>8</w:t>
            </w:r>
            <w:r w:rsidR="00524D44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周三第</w:t>
            </w:r>
            <w:r>
              <w:t>2</w:t>
            </w:r>
            <w:r>
              <w:t>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t>三楼舞蹈房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ind w:firstLineChars="100" w:firstLine="210"/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中小学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524D44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t>劳</w:t>
            </w:r>
            <w:proofErr w:type="gramEnd"/>
            <w:r>
              <w:t>技操作技能培训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CD4FAE" w:rsidP="00235451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东校二楼劳</w:t>
            </w:r>
            <w:proofErr w:type="gramEnd"/>
            <w:r>
              <w:rPr>
                <w:rFonts w:hint="eastAsia"/>
                <w:szCs w:val="21"/>
              </w:rPr>
              <w:t>技室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2C033C" w:rsidP="00235451">
            <w:pPr>
              <w:jc w:val="center"/>
            </w:pPr>
            <w:r>
              <w:rPr>
                <w:rFonts w:hint="eastAsia"/>
              </w:rPr>
              <w:t>3：30</w:t>
            </w:r>
            <w:r w:rsidR="00F46F69">
              <w:rPr>
                <w:rFonts w:hint="eastAsia"/>
              </w:rPr>
              <w:t>-5</w:t>
            </w:r>
            <w:r w:rsidR="00F46F69">
              <w:rPr>
                <w:rFonts w:hint="eastAsia"/>
              </w:rPr>
              <w:t>：</w:t>
            </w:r>
            <w:r w:rsidR="00F46F69">
              <w:rPr>
                <w:rFonts w:hint="eastAsia"/>
              </w:rPr>
              <w:t>00</w:t>
            </w:r>
          </w:p>
        </w:tc>
      </w:tr>
      <w:tr w:rsidR="00CD4FAE" w:rsidTr="00235451">
        <w:trPr>
          <w:trHeight w:hRule="exact" w:val="567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叶红娟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4FAE" w:rsidRDefault="00524D44" w:rsidP="00235451">
            <w:pPr>
              <w:jc w:val="center"/>
            </w:pPr>
            <w:r>
              <w:rPr>
                <w:rFonts w:hint="eastAsia"/>
              </w:rPr>
              <w:t>《</w:t>
            </w:r>
            <w:r w:rsidR="00F46F69">
              <w:t>新技术体验与探究</w:t>
            </w:r>
            <w:r>
              <w:rPr>
                <w:rFonts w:hint="eastAsia"/>
              </w:rPr>
              <w:t>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4FAE" w:rsidRDefault="00F46F69" w:rsidP="0023545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重视问题解决，发展学生素养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六</w:t>
            </w:r>
            <w:r w:rsidR="00524D44"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 w:rsidR="00524D44">
              <w:rPr>
                <w:rFonts w:hint="eastAsia"/>
              </w:rPr>
              <w:t>）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D4FAE" w:rsidRDefault="00F46F69" w:rsidP="00235451">
            <w:pPr>
              <w:jc w:val="center"/>
            </w:pPr>
            <w:proofErr w:type="gramStart"/>
            <w:r>
              <w:rPr>
                <w:rFonts w:hint="eastAsia"/>
              </w:rPr>
              <w:t>东校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439</w:t>
            </w:r>
            <w:r>
              <w:rPr>
                <w:rFonts w:hint="eastAsia"/>
              </w:rPr>
              <w:t>机房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D4FAE" w:rsidRDefault="00F46F69" w:rsidP="00235451">
            <w:pPr>
              <w:ind w:firstLineChars="100" w:firstLine="210"/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CD4FAE" w:rsidRDefault="00CD4FAE">
      <w:bookmarkStart w:id="0" w:name="_GoBack"/>
      <w:bookmarkEnd w:id="0"/>
    </w:p>
    <w:sectPr w:rsidR="00CD4FAE">
      <w:pgSz w:w="16838" w:h="11906" w:orient="landscape"/>
      <w:pgMar w:top="663" w:right="1440" w:bottom="663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136AF3"/>
    <w:rsid w:val="001848E2"/>
    <w:rsid w:val="001A46FE"/>
    <w:rsid w:val="001F60E2"/>
    <w:rsid w:val="00235451"/>
    <w:rsid w:val="00261AF8"/>
    <w:rsid w:val="002C033C"/>
    <w:rsid w:val="002C1D72"/>
    <w:rsid w:val="002C1F79"/>
    <w:rsid w:val="00314D34"/>
    <w:rsid w:val="003A7489"/>
    <w:rsid w:val="003B7968"/>
    <w:rsid w:val="00454A12"/>
    <w:rsid w:val="004654EC"/>
    <w:rsid w:val="0049184F"/>
    <w:rsid w:val="00496299"/>
    <w:rsid w:val="0050286F"/>
    <w:rsid w:val="00506A0F"/>
    <w:rsid w:val="00524D44"/>
    <w:rsid w:val="00541C4B"/>
    <w:rsid w:val="005B6F8C"/>
    <w:rsid w:val="005C6A4F"/>
    <w:rsid w:val="00623E4C"/>
    <w:rsid w:val="006321DD"/>
    <w:rsid w:val="00640E88"/>
    <w:rsid w:val="006C47BD"/>
    <w:rsid w:val="006D1294"/>
    <w:rsid w:val="006E73C1"/>
    <w:rsid w:val="007564A1"/>
    <w:rsid w:val="00792DD8"/>
    <w:rsid w:val="007D3A03"/>
    <w:rsid w:val="008002CC"/>
    <w:rsid w:val="008513AE"/>
    <w:rsid w:val="008E0407"/>
    <w:rsid w:val="008F3466"/>
    <w:rsid w:val="009A547F"/>
    <w:rsid w:val="009D4F65"/>
    <w:rsid w:val="00A14B81"/>
    <w:rsid w:val="00A279B2"/>
    <w:rsid w:val="00A53E0A"/>
    <w:rsid w:val="00A74C2C"/>
    <w:rsid w:val="00AF6E0C"/>
    <w:rsid w:val="00BA0FBE"/>
    <w:rsid w:val="00BA557E"/>
    <w:rsid w:val="00BE04CB"/>
    <w:rsid w:val="00BE0788"/>
    <w:rsid w:val="00C27C10"/>
    <w:rsid w:val="00C6350D"/>
    <w:rsid w:val="00C85BF3"/>
    <w:rsid w:val="00C87220"/>
    <w:rsid w:val="00CD4FAE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F4C41"/>
    <w:rsid w:val="00E03BF9"/>
    <w:rsid w:val="00E2727D"/>
    <w:rsid w:val="00E47698"/>
    <w:rsid w:val="00EA401F"/>
    <w:rsid w:val="00F46F69"/>
    <w:rsid w:val="00F6119E"/>
    <w:rsid w:val="00FB1C0C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136</Words>
  <Characters>777</Characters>
  <Application>Microsoft Office Word</Application>
  <DocSecurity>0</DocSecurity>
  <Lines>6</Lines>
  <Paragraphs>1</Paragraphs>
  <ScaleCrop>false</ScaleCrop>
  <Company>Sky123.Org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9</cp:revision>
  <dcterms:created xsi:type="dcterms:W3CDTF">2022-09-16T15:52:00Z</dcterms:created>
  <dcterms:modified xsi:type="dcterms:W3CDTF">2022-09-16T08:11:00Z</dcterms:modified>
</cp:coreProperties>
</file>