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22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2693"/>
        <w:gridCol w:w="3169"/>
      </w:tblGrid>
      <w:tr w:rsidR="00F3437F" w:rsidRPr="00ED7EFF" w:rsidTr="00F3437F">
        <w:trPr>
          <w:trHeight w:val="462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7F" w:rsidRPr="00ED7EFF" w:rsidRDefault="00F3437F" w:rsidP="00EC572F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>Ⅱ级指标：</w:t>
            </w:r>
            <w:r w:rsidR="00EC572F" w:rsidRPr="00ED7EFF">
              <w:rPr>
                <w:rFonts w:ascii="华文仿宋" w:eastAsia="华文仿宋" w:hAnsi="华文仿宋" w:hint="eastAsia"/>
                <w:sz w:val="28"/>
                <w:szCs w:val="28"/>
              </w:rPr>
              <w:t>2-9</w:t>
            </w:r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  <w:r w:rsidR="00EC572F" w:rsidRPr="00ED7EFF">
              <w:rPr>
                <w:rFonts w:ascii="华文仿宋" w:eastAsia="华文仿宋" w:hAnsi="华文仿宋" w:hint="eastAsia"/>
                <w:sz w:val="28"/>
                <w:szCs w:val="28"/>
              </w:rPr>
              <w:t>党风廉洁</w:t>
            </w:r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 xml:space="preserve"> 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7F" w:rsidRPr="00ED7EFF" w:rsidRDefault="00F3437F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>提交部门：党支部</w:t>
            </w:r>
          </w:p>
        </w:tc>
      </w:tr>
      <w:tr w:rsidR="00F3437F" w:rsidRPr="00ED7EFF" w:rsidTr="00F3437F">
        <w:trPr>
          <w:trHeight w:val="46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7F" w:rsidRPr="00ED7EFF" w:rsidRDefault="00F3437F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>联系人：顾湘文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7F" w:rsidRPr="00ED7EFF" w:rsidRDefault="00F3437F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>联系电话：57190710</w:t>
            </w:r>
          </w:p>
        </w:tc>
        <w:tc>
          <w:tcPr>
            <w:tcW w:w="3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437F" w:rsidRPr="00ED7EFF" w:rsidRDefault="00F3437F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>提交日期：2018.12.10</w:t>
            </w:r>
          </w:p>
        </w:tc>
      </w:tr>
      <w:tr w:rsidR="00F3437F" w:rsidRPr="00ED7EFF" w:rsidTr="00F3437F">
        <w:trPr>
          <w:trHeight w:val="578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7F" w:rsidRPr="00ED7EFF" w:rsidRDefault="00F3437F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>自评分：</w:t>
            </w:r>
            <w:r w:rsidR="00ED7EFF">
              <w:rPr>
                <w:rFonts w:ascii="华文仿宋" w:eastAsia="华文仿宋" w:hAnsi="华文仿宋" w:hint="eastAsia"/>
                <w:sz w:val="28"/>
                <w:szCs w:val="28"/>
              </w:rPr>
              <w:t>6</w:t>
            </w:r>
          </w:p>
        </w:tc>
      </w:tr>
      <w:tr w:rsidR="00F3437F" w:rsidRPr="00ED7EFF" w:rsidTr="00ED7EFF">
        <w:trPr>
          <w:trHeight w:val="7590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37F" w:rsidRPr="00ED7EFF" w:rsidRDefault="00F3437F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>材料提交内容：</w:t>
            </w:r>
          </w:p>
          <w:p w:rsidR="00EC572F" w:rsidRPr="00ED7EFF" w:rsidRDefault="00F3437F" w:rsidP="00ED7EFF">
            <w:pPr>
              <w:widowControl/>
              <w:adjustRightInd w:val="0"/>
              <w:snapToGrid w:val="0"/>
              <w:ind w:firstLine="420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>1、</w:t>
            </w:r>
            <w:r w:rsidR="00ED7EFF" w:rsidRPr="00ED7EFF">
              <w:rPr>
                <w:rFonts w:ascii="华文仿宋" w:eastAsia="华文仿宋" w:hAnsi="华文仿宋" w:hint="eastAsia"/>
                <w:sz w:val="28"/>
                <w:szCs w:val="28"/>
              </w:rPr>
              <w:t>《</w:t>
            </w:r>
            <w:r w:rsidR="00ED7EFF" w:rsidRPr="00ED7EFF">
              <w:rPr>
                <w:rFonts w:ascii="华文仿宋" w:eastAsia="华文仿宋" w:hAnsi="华文仿宋" w:cs="宋体" w:hint="eastAsia"/>
                <w:color w:val="333333"/>
                <w:kern w:val="0"/>
                <w:sz w:val="28"/>
                <w:szCs w:val="28"/>
              </w:rPr>
              <w:t>2017年育秀实验学校党风廉政建设和反腐败工作责任分工</w:t>
            </w:r>
            <w:r w:rsidR="00ED7EFF" w:rsidRPr="00ED7EFF">
              <w:rPr>
                <w:rFonts w:ascii="华文仿宋" w:eastAsia="华文仿宋" w:hAnsi="华文仿宋" w:hint="eastAsia"/>
                <w:sz w:val="28"/>
                <w:szCs w:val="28"/>
              </w:rPr>
              <w:t>》</w:t>
            </w:r>
          </w:p>
          <w:p w:rsidR="00ED7EFF" w:rsidRPr="00ED7EFF" w:rsidRDefault="00ED7EFF" w:rsidP="00ED7EFF">
            <w:pPr>
              <w:adjustRightInd w:val="0"/>
              <w:snapToGrid w:val="0"/>
              <w:ind w:right="560" w:firstLineChars="250" w:firstLine="700"/>
              <w:rPr>
                <w:rFonts w:ascii="华文仿宋" w:eastAsia="华文仿宋" w:hAnsi="华文仿宋"/>
                <w:sz w:val="28"/>
                <w:szCs w:val="28"/>
              </w:rPr>
            </w:pPr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>《</w:t>
            </w:r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>育秀实验学校党风廉政建设“一岗双责”实施办法</w:t>
            </w:r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>》</w:t>
            </w:r>
          </w:p>
          <w:p w:rsidR="00AB07E3" w:rsidRPr="00ED7EFF" w:rsidRDefault="00AB07E3" w:rsidP="00ED7EFF">
            <w:pPr>
              <w:adjustRightInd w:val="0"/>
              <w:snapToGrid w:val="0"/>
              <w:spacing w:line="460" w:lineRule="exact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AB07E3" w:rsidRPr="00ED7EFF" w:rsidRDefault="00AB07E3" w:rsidP="00AB07E3">
            <w:pPr>
              <w:widowControl/>
              <w:adjustRightInd w:val="0"/>
              <w:snapToGrid w:val="0"/>
              <w:spacing w:line="460" w:lineRule="exact"/>
              <w:ind w:firstLine="480"/>
              <w:jc w:val="center"/>
              <w:rPr>
                <w:rFonts w:ascii="华文仿宋" w:eastAsia="华文仿宋" w:hAnsi="华文仿宋" w:cs="宋体"/>
                <w:color w:val="333333"/>
                <w:kern w:val="0"/>
                <w:sz w:val="28"/>
                <w:szCs w:val="28"/>
              </w:rPr>
            </w:pPr>
          </w:p>
          <w:p w:rsidR="00F3437F" w:rsidRPr="00ED7EFF" w:rsidRDefault="00F3437F" w:rsidP="00ED7EFF">
            <w:pPr>
              <w:widowControl/>
              <w:adjustRightInd w:val="0"/>
              <w:snapToGrid w:val="0"/>
              <w:ind w:firstLineChars="200" w:firstLine="560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F3437F" w:rsidRPr="00ED7EFF" w:rsidRDefault="00F3437F">
            <w:pPr>
              <w:rPr>
                <w:rFonts w:ascii="华文仿宋" w:eastAsia="华文仿宋" w:hAnsi="华文仿宋"/>
                <w:sz w:val="28"/>
                <w:szCs w:val="28"/>
              </w:rPr>
            </w:pPr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>本项指标完成情况：完成</w:t>
            </w:r>
          </w:p>
          <w:p w:rsidR="00F3437F" w:rsidRPr="00ED7EFF" w:rsidRDefault="00F3437F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F3437F" w:rsidRPr="00ED7EFF" w:rsidRDefault="00F3437F">
            <w:pPr>
              <w:ind w:right="60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                      </w:t>
            </w:r>
          </w:p>
          <w:p w:rsidR="00F3437F" w:rsidRPr="00ED7EFF" w:rsidRDefault="00F3437F">
            <w:pPr>
              <w:ind w:right="60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F3437F" w:rsidRPr="00ED7EFF" w:rsidRDefault="00F3437F">
            <w:pPr>
              <w:ind w:right="600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F3437F" w:rsidRPr="00ED7EFF" w:rsidRDefault="00F3437F" w:rsidP="00F3437F">
            <w:pPr>
              <w:ind w:right="600"/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>（学校盖章）</w:t>
            </w:r>
          </w:p>
        </w:tc>
      </w:tr>
      <w:tr w:rsidR="00F3437F" w:rsidRPr="00ED7EFF" w:rsidTr="00F3437F">
        <w:trPr>
          <w:trHeight w:val="1293"/>
        </w:trPr>
        <w:tc>
          <w:tcPr>
            <w:tcW w:w="8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37F" w:rsidRPr="00ED7EFF" w:rsidRDefault="00F3437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>填写要求：</w:t>
            </w:r>
          </w:p>
          <w:p w:rsidR="00F3437F" w:rsidRPr="00ED7EFF" w:rsidRDefault="00F3437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>1.填写时首先说明本项指标自评分；</w:t>
            </w:r>
          </w:p>
          <w:p w:rsidR="00F3437F" w:rsidRPr="00ED7EFF" w:rsidRDefault="00F3437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>2.以Ⅱ</w:t>
            </w:r>
            <w:proofErr w:type="gramStart"/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>级指标</w:t>
            </w:r>
            <w:proofErr w:type="gramEnd"/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>对应的材料提交要求为填写对象，依序填写，情况说明直接填写在本表，其它材料概述所交材料内容和数量等；</w:t>
            </w:r>
          </w:p>
          <w:p w:rsidR="00F3437F" w:rsidRPr="00ED7EFF" w:rsidRDefault="00F3437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>3.无论达标与否，均需简要介绍指标完成情况；</w:t>
            </w:r>
          </w:p>
          <w:p w:rsidR="00F3437F" w:rsidRPr="00ED7EFF" w:rsidRDefault="00F3437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>4.涉及数据指标的，需如实填写所需数据，并注明数据来源；</w:t>
            </w:r>
          </w:p>
          <w:p w:rsidR="00F3437F" w:rsidRPr="00ED7EFF" w:rsidRDefault="00F3437F">
            <w:pPr>
              <w:spacing w:line="360" w:lineRule="exact"/>
              <w:rPr>
                <w:rFonts w:ascii="华文仿宋" w:eastAsia="华文仿宋" w:hAnsi="华文仿宋"/>
                <w:sz w:val="28"/>
                <w:szCs w:val="28"/>
              </w:rPr>
            </w:pPr>
            <w:r w:rsidRPr="00ED7EFF">
              <w:rPr>
                <w:rFonts w:ascii="华文仿宋" w:eastAsia="华文仿宋" w:hAnsi="华文仿宋" w:hint="eastAsia"/>
                <w:sz w:val="28"/>
                <w:szCs w:val="28"/>
              </w:rPr>
              <w:t>5.涉及文字描述性的，要求语言精炼、紧扣主题。</w:t>
            </w:r>
          </w:p>
        </w:tc>
      </w:tr>
    </w:tbl>
    <w:p w:rsidR="00F3437F" w:rsidRPr="00ED7EFF" w:rsidRDefault="00F3437F" w:rsidP="00F3437F">
      <w:pPr>
        <w:jc w:val="center"/>
        <w:rPr>
          <w:rFonts w:ascii="黑体" w:eastAsia="黑体" w:hAnsi="黑体"/>
          <w:sz w:val="36"/>
          <w:szCs w:val="36"/>
        </w:rPr>
      </w:pPr>
      <w:r w:rsidRPr="00ED7EFF">
        <w:rPr>
          <w:rFonts w:ascii="黑体" w:eastAsia="黑体" w:hAnsi="黑体" w:hint="eastAsia"/>
          <w:sz w:val="36"/>
          <w:szCs w:val="36"/>
        </w:rPr>
        <w:t>材料提交表</w:t>
      </w:r>
      <w:bookmarkStart w:id="0" w:name="_GoBack"/>
      <w:bookmarkEnd w:id="0"/>
    </w:p>
    <w:p w:rsidR="00802CE4" w:rsidRPr="00ED7EFF" w:rsidRDefault="00802CE4">
      <w:pPr>
        <w:rPr>
          <w:rFonts w:ascii="华文仿宋" w:eastAsia="华文仿宋" w:hAnsi="华文仿宋"/>
          <w:sz w:val="28"/>
          <w:szCs w:val="28"/>
        </w:rPr>
      </w:pPr>
    </w:p>
    <w:sectPr w:rsidR="00802CE4" w:rsidRPr="00ED7E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236" w:rsidRDefault="00B81236" w:rsidP="00EC572F">
      <w:r>
        <w:separator/>
      </w:r>
    </w:p>
  </w:endnote>
  <w:endnote w:type="continuationSeparator" w:id="0">
    <w:p w:rsidR="00B81236" w:rsidRDefault="00B81236" w:rsidP="00EC5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236" w:rsidRDefault="00B81236" w:rsidP="00EC572F">
      <w:r>
        <w:separator/>
      </w:r>
    </w:p>
  </w:footnote>
  <w:footnote w:type="continuationSeparator" w:id="0">
    <w:p w:rsidR="00B81236" w:rsidRDefault="00B81236" w:rsidP="00EC5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37F"/>
    <w:rsid w:val="0054209D"/>
    <w:rsid w:val="00722BA1"/>
    <w:rsid w:val="00802CE4"/>
    <w:rsid w:val="00AB07E3"/>
    <w:rsid w:val="00B81236"/>
    <w:rsid w:val="00EC572F"/>
    <w:rsid w:val="00ED7EFF"/>
    <w:rsid w:val="00F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7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7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C57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C57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C57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C57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0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>Sky123.Org</Company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2018-12-11T07:02:00Z</dcterms:created>
  <dcterms:modified xsi:type="dcterms:W3CDTF">2018-12-11T07:02:00Z</dcterms:modified>
</cp:coreProperties>
</file>